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4753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717C2FE3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14:paraId="44461784" w14:textId="77777777"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14:paraId="50010D20" w14:textId="77777777" w:rsidR="00A120C7" w:rsidRPr="00A96473" w:rsidRDefault="00A120C7" w:rsidP="007E66A0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14:paraId="53616D39" w14:textId="77777777"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5 ust. 1 pkt 1 i 2oraz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hAnsi="Times New Roman"/>
          <w:sz w:val="18"/>
          <w:szCs w:val="16"/>
        </w:rPr>
        <w:t>ustawy z dnia 7lipca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59FE0FC4" w14:textId="77777777" w:rsidTr="001D7BDE">
        <w:tc>
          <w:tcPr>
            <w:tcW w:w="9070" w:type="dxa"/>
            <w:shd w:val="clear" w:color="auto" w:fill="D9D9D9"/>
          </w:tcPr>
          <w:p w14:paraId="5BA8136C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36DC713A" w14:textId="76CAE2D9" w:rsidR="001D7BDE" w:rsidRPr="00400871" w:rsidRDefault="001D7BDE" w:rsidP="001D7BDE">
      <w:pPr>
        <w:spacing w:before="180" w:after="60" w:line="360" w:lineRule="auto"/>
        <w:jc w:val="both"/>
        <w:rPr>
          <w:rFonts w:ascii="Times New Roman" w:hAnsi="Times New Roman"/>
          <w:iCs/>
          <w:sz w:val="20"/>
          <w:szCs w:val="20"/>
        </w:rPr>
      </w:pPr>
      <w:r w:rsidRPr="00400871">
        <w:rPr>
          <w:rFonts w:ascii="Times New Roman" w:hAnsi="Times New Roman"/>
          <w:iCs/>
          <w:sz w:val="20"/>
          <w:szCs w:val="20"/>
        </w:rPr>
        <w:t xml:space="preserve">Nazwa: </w:t>
      </w:r>
      <w:r w:rsidR="00400871" w:rsidRPr="00400871">
        <w:rPr>
          <w:rFonts w:ascii="Times New Roman" w:hAnsi="Times New Roman"/>
          <w:b/>
          <w:bCs/>
          <w:iCs/>
          <w:sz w:val="20"/>
          <w:szCs w:val="20"/>
        </w:rPr>
        <w:t>Powiatowy Inspektorat Nadzoru Budowlanego w Opatowie, ul. H. Sienkiewicza 17, 27-500 Opatów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327349BF" w14:textId="77777777" w:rsidTr="008009F1">
        <w:tc>
          <w:tcPr>
            <w:tcW w:w="9072" w:type="dxa"/>
            <w:shd w:val="clear" w:color="auto" w:fill="D9D9D9"/>
          </w:tcPr>
          <w:p w14:paraId="2BFA0A8B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0BE0E74D" w14:textId="77777777" w:rsidR="002A4602" w:rsidRDefault="008009F1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7E66A0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……………………….</w:t>
      </w:r>
      <w:r w:rsidR="007E66A0">
        <w:rPr>
          <w:rFonts w:ascii="Times New Roman" w:hAnsi="Times New Roman"/>
          <w:iCs/>
          <w:sz w:val="22"/>
          <w:szCs w:val="22"/>
        </w:rPr>
        <w:br/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E163051" w14:textId="77777777" w:rsidR="008009F1" w:rsidRPr="005C1EC7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 Nr domu: ………</w:t>
      </w: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28C5A4B0" w14:textId="77777777" w:rsidTr="00697FCF">
        <w:tc>
          <w:tcPr>
            <w:tcW w:w="9212" w:type="dxa"/>
            <w:shd w:val="clear" w:color="auto" w:fill="D9D9D9"/>
          </w:tcPr>
          <w:p w14:paraId="444867DF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14BC323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289EF55" w14:textId="77777777" w:rsidR="002A4602" w:rsidRDefault="002A4602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0AF4CA5" w14:textId="77777777" w:rsidR="00A053AE" w:rsidRPr="00577FB5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062AE8C5" w14:textId="77777777" w:rsidTr="00EE5774">
        <w:tc>
          <w:tcPr>
            <w:tcW w:w="9072" w:type="dxa"/>
            <w:shd w:val="clear" w:color="auto" w:fill="D9D9D9"/>
          </w:tcPr>
          <w:p w14:paraId="701C3BB1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37307D99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5A4F1A9E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7E66A0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74AEF7E" w14:textId="696C6327" w:rsidR="000B387D" w:rsidRPr="00400871" w:rsidRDefault="00EE5774" w:rsidP="00400871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400871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2217A7F" w14:textId="77777777" w:rsidTr="00697FCF">
        <w:tc>
          <w:tcPr>
            <w:tcW w:w="9072" w:type="dxa"/>
            <w:shd w:val="clear" w:color="auto" w:fill="D9D9D9"/>
          </w:tcPr>
          <w:p w14:paraId="30D262B5" w14:textId="77777777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DECYZJI O POZWOLENIU NA BUDOWĘ LUB ZGŁOSZENIU BUDOWY, O KTÓREJ MOWA W ART. 29 UST. 1 PKT 1 I 2 USTAWY – PRAWO BUDOWLANE</w:t>
            </w:r>
          </w:p>
        </w:tc>
      </w:tr>
    </w:tbl>
    <w:p w14:paraId="29650B37" w14:textId="77777777"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7E66A0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</w:t>
      </w:r>
      <w:r w:rsidR="007E66A0">
        <w:rPr>
          <w:rFonts w:ascii="Times New Roman" w:hAnsi="Times New Roman"/>
          <w:iCs/>
          <w:sz w:val="22"/>
          <w:szCs w:val="22"/>
        </w:rPr>
        <w:t>nania zgłoszenia: 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.…….…..………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7E66A0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8100B" w:rsidRPr="00577FB5" w14:paraId="618EE9A4" w14:textId="77777777" w:rsidTr="00D85901">
        <w:tc>
          <w:tcPr>
            <w:tcW w:w="9072" w:type="dxa"/>
            <w:shd w:val="clear" w:color="auto" w:fill="D9D9D9" w:themeFill="background1" w:themeFillShade="D9"/>
          </w:tcPr>
          <w:p w14:paraId="246C15D9" w14:textId="77777777"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42A6212E" w14:textId="77777777"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14:paraId="7A53AB10" w14:textId="77777777"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DB9E7CA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76D67E58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7FFDE08F" w14:textId="77777777"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99CC649" w14:textId="77777777" w:rsidR="00E311D7" w:rsidRPr="00E311D7" w:rsidRDefault="00E311D7" w:rsidP="00E311D7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</w:t>
      </w: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3D6285B8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1E6FAD92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7B0A8DB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F4A9833" w14:textId="77777777"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7E66A0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072F8FA7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0BBDB0AD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6A6B2FD" w14:textId="77777777"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2"/>
    <w:p w14:paraId="042D6C08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D961365" w14:textId="2DFDAFA1"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</w:t>
      </w:r>
      <w:r w:rsidR="00C852B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          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 porządku terenu budowy, a także – 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3"/>
    </w:p>
    <w:bookmarkEnd w:id="4"/>
    <w:p w14:paraId="6172F523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2332BB1" w14:textId="77777777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501FCEF6" w14:textId="77777777"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6F538CE7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37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73517C71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37"/>
    <w:p w14:paraId="181FE514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</w:t>
      </w:r>
      <w:r w:rsidR="007E66A0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 dnia 21 grudnia 2000 r. o dozorze technicznym,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AA3E4A5" w14:textId="37B99D72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 oraz informację o zgodności usytuowania obiektu budowlanego z projektem zagospodarowania działki lub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 xml:space="preserve">terenu lub odstępstwach od tego projektu, sporządzona przez osobę wykonującą samodzielne funkcje </w:t>
      </w:r>
      <w:r w:rsidR="00C852B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  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dziedzinie geodezji i kartografii oraz posiadającą odpowiednie uprawnienia zawodowe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C874025" w14:textId="13368343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38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38"/>
    <w:p w14:paraId="0BB499BF" w14:textId="269A56A0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Zaświadczenie wójta, burmistrza albo prezydenta miasta, potwierdzające spełnienie warunków, o których mowa w art. 37i ust. 8 ustawy z dnia 27 marca 2003 r. o planowaniu i zagospodarowaniu przestrzennym, </w:t>
      </w:r>
      <w:r w:rsidR="00C852B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A7AE0BF" w14:textId="7777777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h -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 w 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70CC73E" w14:textId="77777777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Kopie rysunków wchodzących w skład zatwierdzonego projektu, z naniesionymi zmianami i w razie potrzeby uzupełniającym opisem zmian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ab/>
        <w:t>w razie zmian nieodstępujących w sposób istotny od</w:t>
      </w:r>
      <w:r w:rsidR="00421C1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04476C8" w14:textId="7777777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</w:t>
      </w:r>
      <w:r w:rsidR="007E66A0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opłacie skarbowej) – jeżeli inwestor działa przez pełnomocnika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D8DA7A7" w14:textId="6D20571C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Potwierdzenie uiszczenia opłaty skarbowej – jeżeli obowiązek uiszczenia takiej opłaty wynika z ustawy </w:t>
      </w:r>
      <w:r w:rsidR="00C852B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 dnia 16 listopada 2006 r. o opłacie skarbowej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E659911" w14:textId="77777777"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4AAE147D" w14:textId="77777777"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……………………………………………………….</w:t>
      </w:r>
      <w:r w:rsidR="009C3FBB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tbl>
      <w:tblPr>
        <w:tblW w:w="92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04"/>
        <w:gridCol w:w="2410"/>
      </w:tblGrid>
      <w:tr w:rsidR="00F2718B" w14:paraId="1B9B3183" w14:textId="77777777" w:rsidTr="00B546F5">
        <w:tc>
          <w:tcPr>
            <w:tcW w:w="6804" w:type="dxa"/>
            <w:shd w:val="clear" w:color="auto" w:fill="D9D9D9" w:themeFill="background1" w:themeFillShade="D9"/>
            <w:hideMark/>
          </w:tcPr>
          <w:p w14:paraId="1354EE3B" w14:textId="77777777" w:rsidR="00F2718B" w:rsidRDefault="00B546F5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C4419B6" w14:textId="77777777"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BC732A0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13EDFB45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400871">
      <w:footerReference w:type="default" r:id="rId8"/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37F56" w14:textId="77777777" w:rsidR="00F02E9C" w:rsidRDefault="00F02E9C" w:rsidP="005D3FBB">
      <w:pPr>
        <w:spacing w:before="0" w:after="0" w:line="240" w:lineRule="auto"/>
      </w:pPr>
      <w:r>
        <w:separator/>
      </w:r>
    </w:p>
  </w:endnote>
  <w:endnote w:type="continuationSeparator" w:id="0">
    <w:p w14:paraId="7AE69EFC" w14:textId="77777777" w:rsidR="00F02E9C" w:rsidRDefault="00F02E9C" w:rsidP="005D3FBB">
      <w:pPr>
        <w:spacing w:before="0" w:after="0" w:line="240" w:lineRule="auto"/>
      </w:pPr>
      <w:r>
        <w:continuationSeparator/>
      </w:r>
    </w:p>
  </w:endnote>
  <w:endnote w:id="1">
    <w:p w14:paraId="49C165EC" w14:textId="77777777"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1B6FFDA1" w14:textId="77777777"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3261DCBC" w14:textId="77777777"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 xml:space="preserve">a w postaci papierowej zamiast identyfikatora działki ewidencyjnej można </w:t>
      </w:r>
      <w:r w:rsidR="007E66A0">
        <w:rPr>
          <w:rFonts w:ascii="Times New Roman" w:hAnsi="Times New Roman"/>
          <w:sz w:val="16"/>
          <w:szCs w:val="16"/>
        </w:rPr>
        <w:t>wskazać 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6F5DEA91" w14:textId="2D482F56" w:rsid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87D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  <w:p w14:paraId="454CBFD2" w14:textId="59285BA8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C51236E" w14:textId="6C9D7586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FB29295" w14:textId="30AE568A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B3AC214" w14:textId="083439DC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69C5010" w14:textId="45B856EB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BEB5ECB" w14:textId="1FA08164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B90A587" w14:textId="272B21D5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CBDB089" w14:textId="542A4E89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613C4A5" w14:textId="6F6BD6D7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71DDB56" w14:textId="6F743500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8223B22" w14:textId="34436430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867614D" w14:textId="510C94F9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ABBF1AA" w14:textId="47330576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B655FA1" w14:textId="4B125C35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A684A5A" w14:textId="2DF92428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9ECD49E" w14:textId="1DA5932F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40C271F" w14:textId="1145C12F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C10D15C" w14:textId="6C3C937B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AF2C673" w14:textId="7EB411D9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D1DBD92" w14:textId="58FE8119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6AB8DF9" w14:textId="6E7266E4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5E22613" w14:textId="3FDB7A73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1F5558F" w14:textId="1BE0293E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19ADE48" w14:textId="2D4E30D2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BB3B8C4" w14:textId="28C3F954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140DD9B" w14:textId="3082231E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B8A00A5" w14:textId="48476CE4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7295472" w14:textId="07998FA8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928C56C" w14:textId="1C2A8C37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3F632E6" w14:textId="454D3CD7" w:rsidR="00DC4EFB" w:rsidRDefault="00DC4EFB" w:rsidP="00400871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14:paraId="3F23EBBB" w14:textId="77777777" w:rsidR="00400871" w:rsidRDefault="00400871" w:rsidP="00400871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14:paraId="2526B731" w14:textId="594EA1C6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80395C3" w14:textId="77777777" w:rsidR="00400871" w:rsidRDefault="00400871" w:rsidP="00400871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5" w:name="_Hlk76562752"/>
      <w:bookmarkStart w:id="6" w:name="_Hlk76562753"/>
      <w:bookmarkStart w:id="7" w:name="_Hlk76562754"/>
      <w:bookmarkStart w:id="8" w:name="_Hlk76562755"/>
      <w:bookmarkStart w:id="9" w:name="_Hlk76562757"/>
      <w:bookmarkStart w:id="10" w:name="_Hlk76562758"/>
      <w:bookmarkStart w:id="11" w:name="_Hlk76562906"/>
      <w:bookmarkStart w:id="12" w:name="_Hlk76562907"/>
      <w:bookmarkStart w:id="13" w:name="_Hlk76562908"/>
      <w:bookmarkStart w:id="14" w:name="_Hlk76562909"/>
      <w:bookmarkStart w:id="15" w:name="_Hlk76563111"/>
      <w:bookmarkStart w:id="16" w:name="_Hlk76563112"/>
      <w:bookmarkStart w:id="17" w:name="_Hlk76563113"/>
      <w:bookmarkStart w:id="18" w:name="_Hlk76563114"/>
      <w:bookmarkStart w:id="19" w:name="_Hlk76563115"/>
      <w:bookmarkStart w:id="20" w:name="_Hlk76563116"/>
      <w:bookmarkStart w:id="21" w:name="_Hlk76563117"/>
      <w:bookmarkStart w:id="22" w:name="_Hlk76563118"/>
      <w:bookmarkStart w:id="23" w:name="_Hlk76563215"/>
      <w:bookmarkStart w:id="24" w:name="_Hlk76563216"/>
      <w:bookmarkStart w:id="25" w:name="_Hlk76563217"/>
      <w:bookmarkStart w:id="26" w:name="_Hlk76563218"/>
      <w:bookmarkStart w:id="27" w:name="_Hlk76563219"/>
      <w:bookmarkStart w:id="28" w:name="_Hlk76563220"/>
      <w:bookmarkStart w:id="29" w:name="_Hlk76563259"/>
      <w:bookmarkStart w:id="30" w:name="_Hlk76563260"/>
      <w:bookmarkStart w:id="31" w:name="_Hlk76563261"/>
      <w:bookmarkStart w:id="32" w:name="_Hlk76563262"/>
      <w:bookmarkStart w:id="33" w:name="_Hlk76563298"/>
      <w:bookmarkStart w:id="34" w:name="_Hlk76563299"/>
      <w:bookmarkStart w:id="35" w:name="_Hlk76563300"/>
      <w:bookmarkStart w:id="36" w:name="_Hlk76563301"/>
    </w:p>
    <w:p w14:paraId="58E6304C" w14:textId="601746CA" w:rsidR="00400871" w:rsidRPr="006D4403" w:rsidRDefault="00400871" w:rsidP="00400871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D4403">
        <w:rPr>
          <w:rFonts w:ascii="Arial" w:hAnsi="Arial" w:cs="Arial"/>
          <w:b/>
          <w:i/>
          <w:iCs/>
          <w:sz w:val="20"/>
          <w:szCs w:val="20"/>
          <w:u w:val="single"/>
        </w:rPr>
        <w:t>Klauzula informacyjna o przetwarzaniu danych osobowych</w:t>
      </w:r>
    </w:p>
    <w:p w14:paraId="11D7C906" w14:textId="77777777" w:rsidR="00400871" w:rsidRPr="006D4403" w:rsidRDefault="00400871" w:rsidP="00400871">
      <w:pPr>
        <w:pStyle w:val="Default"/>
        <w:spacing w:before="120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z 27.04.2016r. - w sprawie ochrony osób fizycznych w związku z przetwarzaniem danych osobowych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i w sprawie swobodnego przepływu takich danych oraz uchylenia dyrektywy 95/46/WE (ogólne rozporządzenie o ochronie danych, dalej: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RODO</w:t>
      </w:r>
      <w:r w:rsidRPr="006D4403">
        <w:rPr>
          <w:rFonts w:ascii="Arial" w:hAnsi="Arial" w:cs="Arial"/>
          <w:i/>
          <w:iCs/>
          <w:sz w:val="20"/>
          <w:szCs w:val="20"/>
        </w:rPr>
        <w:t>) informujemy, że przysługują Pani/Panu określone poniżej prawa związane z przetwarzaniem Pani/Pana danych osobowych przez Powiatowego Inspektora Nadzoru Budowlanego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D4403">
        <w:rPr>
          <w:rFonts w:ascii="Arial" w:hAnsi="Arial" w:cs="Arial"/>
          <w:i/>
          <w:iCs/>
          <w:sz w:val="20"/>
          <w:szCs w:val="20"/>
        </w:rPr>
        <w:t>w Opatowie (dalej: PINB w Opatowie).</w:t>
      </w:r>
    </w:p>
    <w:p w14:paraId="1E47B6DC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Administratorem Pani/Pana danych osobowych jest Powiatowy Inspektor Nadzoru Budowlanego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w Opatowie, ul. Sienkiewicza 17, 27 – 500 Opatów. </w:t>
      </w:r>
    </w:p>
    <w:p w14:paraId="403EDAEE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2. </w:t>
      </w:r>
      <w:r w:rsidRPr="006D4403">
        <w:rPr>
          <w:rFonts w:ascii="Arial" w:hAnsi="Arial" w:cs="Arial"/>
          <w:i/>
          <w:iCs/>
          <w:sz w:val="20"/>
          <w:szCs w:val="20"/>
        </w:rPr>
        <w:t>W sprawach związanych z Państwa danymi osobowymi można kontaktować się z Inspektorem Ochrony Danych pod adresem e-mail: pinbwopatowie@op.pl</w:t>
      </w:r>
    </w:p>
    <w:p w14:paraId="4661C177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3.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PINB w Opatowie może przetwarzać Pani/Pana dane osobowe na podstawie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art. 6 ust. 1 lit. c) RODO, przepisów Kodeksu postępowania administracyjnego, przepisów Prawa budowlanego i innych przepisów,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D4403">
        <w:rPr>
          <w:rFonts w:ascii="Arial" w:hAnsi="Arial" w:cs="Arial"/>
          <w:i/>
          <w:iCs/>
          <w:sz w:val="20"/>
          <w:szCs w:val="20"/>
        </w:rPr>
        <w:t>w celu realizacji obowiązków wynikających z przepisów prawa.</w:t>
      </w:r>
    </w:p>
    <w:p w14:paraId="2F47C660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4.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W związku z przetwarzaniem danych osobowych w celach wskazanych w pkt 3,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Pani/Pana dane osobowe mogą być udostępniane innym odbiorcom lub kategoriom odbiorców danych osobowych.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Odbiorcami Pani/Pana danych osobowych będą pozostałe strony i uczestnicy postępowania, ich pełnomocnicy, organy administracji publicznej, sądy, Policja, prokuratury i inne instytucje realizujące zadania wynikające z przepisów prawa.</w:t>
      </w:r>
    </w:p>
    <w:p w14:paraId="6F922A09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5.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Pani/Pana dane osobowe nie będą przekazywane do państw trzecich. </w:t>
      </w:r>
    </w:p>
    <w:p w14:paraId="5563A151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Pani/Pana dane osobowe będą przetwarzane </w:t>
      </w:r>
      <w:r w:rsidRPr="006D4403">
        <w:rPr>
          <w:rFonts w:ascii="Arial" w:hAnsi="Arial" w:cs="Arial"/>
          <w:i/>
          <w:iCs/>
          <w:sz w:val="20"/>
          <w:szCs w:val="20"/>
        </w:rPr>
        <w:t>przez okres niezbędny do realizacji celów przetwarzania wskazanych w pkt 3, lecz nie krócej niż okres wskazany w przepisach o archiwizacji.</w:t>
      </w:r>
    </w:p>
    <w:p w14:paraId="6A30789D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7.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W związku z przetwarzaniem przez PINB w Opatowie Pani/Pana danych osobowych, przysługuje Pani/Panu prawo do:</w:t>
      </w:r>
    </w:p>
    <w:p w14:paraId="60901738" w14:textId="77777777" w:rsidR="00400871" w:rsidRPr="006D4403" w:rsidRDefault="00400871" w:rsidP="00400871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dostępu do swoich danych osobowych,</w:t>
      </w:r>
    </w:p>
    <w:p w14:paraId="12D7A6AC" w14:textId="77777777" w:rsidR="00400871" w:rsidRPr="006D4403" w:rsidRDefault="00400871" w:rsidP="00400871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sprostowania danych,</w:t>
      </w:r>
    </w:p>
    <w:p w14:paraId="7621DA77" w14:textId="77777777" w:rsidR="00400871" w:rsidRPr="006D4403" w:rsidRDefault="00400871" w:rsidP="00400871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0BC6FA19" w14:textId="77777777" w:rsidR="00400871" w:rsidRPr="006D4403" w:rsidRDefault="00400871" w:rsidP="00400871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ograniczenia przetwarzania danych.</w:t>
      </w:r>
    </w:p>
    <w:p w14:paraId="6B755617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8. Przysługuje Pani/Panu prawo do wniesienia skargi do organu nadzorczego, tj. Prezesa Urzędu Ochrony Danych Osobowych.</w:t>
      </w:r>
    </w:p>
    <w:p w14:paraId="0F74955D" w14:textId="77777777" w:rsidR="00400871" w:rsidRPr="006D4403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9. Podanie przez Panią/Pana danych osobowych jest wymogiem ustawowym.</w:t>
      </w:r>
    </w:p>
    <w:p w14:paraId="0692BE92" w14:textId="77777777" w:rsidR="00400871" w:rsidRPr="00843CEA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10. Pani/Pana dane osobowe nie będą poddawane zautomatyzowanemu podejmowaniu decyzji, w tym profilowaniu. </w:t>
      </w:r>
    </w:p>
    <w:p w14:paraId="46A599D7" w14:textId="77777777" w:rsidR="00400871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5A0BACCA" w14:textId="77777777" w:rsidR="00400871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0CF09980" w14:textId="77777777" w:rsidR="00400871" w:rsidRPr="00CA4A1F" w:rsidRDefault="00400871" w:rsidP="00400871">
      <w:pPr>
        <w:pStyle w:val="Default"/>
        <w:spacing w:before="120"/>
        <w:jc w:val="right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</w:t>
      </w:r>
    </w:p>
    <w:p w14:paraId="053D8E5B" w14:textId="77777777" w:rsidR="00400871" w:rsidRPr="00D36257" w:rsidRDefault="00400871" w:rsidP="00400871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CA4A1F">
        <w:rPr>
          <w:rFonts w:ascii="Arial" w:hAnsi="Arial" w:cs="Arial"/>
          <w:i/>
          <w:iCs/>
          <w:sz w:val="18"/>
          <w:szCs w:val="18"/>
        </w:rPr>
        <w:t xml:space="preserve"> (data i podpis inwestora/ pełnomocnika)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028C13C6" w14:textId="77777777" w:rsidR="00DC4EFB" w:rsidRDefault="00DC4EFB" w:rsidP="00290158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6277728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808080" w:themeColor="background1" w:themeShade="80"/>
        <w:sz w:val="20"/>
        <w:szCs w:val="20"/>
      </w:rPr>
    </w:sdtEndPr>
    <w:sdtContent>
      <w:p w14:paraId="282E413A" w14:textId="54D8924F" w:rsidR="00E108CF" w:rsidRPr="00E108CF" w:rsidRDefault="00E108CF">
        <w:pPr>
          <w:pStyle w:val="Stopka"/>
          <w:jc w:val="right"/>
          <w:rPr>
            <w:rFonts w:ascii="Times New Roman" w:hAnsi="Times New Roman"/>
            <w:color w:val="808080" w:themeColor="background1" w:themeShade="80"/>
            <w:sz w:val="20"/>
            <w:szCs w:val="20"/>
          </w:rPr>
        </w:pPr>
        <w:r w:rsidRPr="00E108CF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begin"/>
        </w:r>
        <w:r w:rsidRPr="00E108CF">
          <w:rPr>
            <w:rFonts w:ascii="Times New Roman" w:hAnsi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E108CF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separate"/>
        </w:r>
        <w:r w:rsidRPr="00E108CF">
          <w:rPr>
            <w:rFonts w:ascii="Times New Roman" w:hAnsi="Times New Roman"/>
            <w:color w:val="808080" w:themeColor="background1" w:themeShade="80"/>
            <w:sz w:val="20"/>
            <w:szCs w:val="20"/>
          </w:rPr>
          <w:t>2</w:t>
        </w:r>
        <w:r w:rsidRPr="00E108CF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B43166B" w14:textId="2A29FF27" w:rsidR="00E7631B" w:rsidRPr="00E7631B" w:rsidRDefault="00E7631B" w:rsidP="00E7631B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13F14" w14:textId="77777777" w:rsidR="00F02E9C" w:rsidRDefault="00F02E9C" w:rsidP="005D3FBB">
      <w:pPr>
        <w:spacing w:before="0" w:after="0" w:line="240" w:lineRule="auto"/>
      </w:pPr>
      <w:r>
        <w:separator/>
      </w:r>
    </w:p>
  </w:footnote>
  <w:footnote w:type="continuationSeparator" w:id="0">
    <w:p w14:paraId="7C2DBFC7" w14:textId="77777777" w:rsidR="00F02E9C" w:rsidRDefault="00F02E9C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0162B"/>
    <w:rsid w:val="000178AC"/>
    <w:rsid w:val="00032B16"/>
    <w:rsid w:val="00034311"/>
    <w:rsid w:val="00050E0C"/>
    <w:rsid w:val="000767B5"/>
    <w:rsid w:val="00084EB4"/>
    <w:rsid w:val="000B387D"/>
    <w:rsid w:val="0018530F"/>
    <w:rsid w:val="00187020"/>
    <w:rsid w:val="0019089B"/>
    <w:rsid w:val="00190928"/>
    <w:rsid w:val="0019527D"/>
    <w:rsid w:val="001965EC"/>
    <w:rsid w:val="001C115F"/>
    <w:rsid w:val="001D7BDE"/>
    <w:rsid w:val="001F4DB4"/>
    <w:rsid w:val="002159D1"/>
    <w:rsid w:val="00216300"/>
    <w:rsid w:val="00230BCB"/>
    <w:rsid w:val="00252899"/>
    <w:rsid w:val="00290158"/>
    <w:rsid w:val="002A4602"/>
    <w:rsid w:val="00303EC1"/>
    <w:rsid w:val="0031200A"/>
    <w:rsid w:val="00381909"/>
    <w:rsid w:val="003843A3"/>
    <w:rsid w:val="003F389E"/>
    <w:rsid w:val="003F4001"/>
    <w:rsid w:val="0040000B"/>
    <w:rsid w:val="00400871"/>
    <w:rsid w:val="00421C10"/>
    <w:rsid w:val="00455FB4"/>
    <w:rsid w:val="004B50C7"/>
    <w:rsid w:val="004D2848"/>
    <w:rsid w:val="0055359E"/>
    <w:rsid w:val="00577E37"/>
    <w:rsid w:val="00577FB5"/>
    <w:rsid w:val="0058100B"/>
    <w:rsid w:val="005D3FBB"/>
    <w:rsid w:val="00607E0F"/>
    <w:rsid w:val="006377C7"/>
    <w:rsid w:val="00653421"/>
    <w:rsid w:val="006622C2"/>
    <w:rsid w:val="00692283"/>
    <w:rsid w:val="006B53D3"/>
    <w:rsid w:val="00742095"/>
    <w:rsid w:val="00764620"/>
    <w:rsid w:val="00777321"/>
    <w:rsid w:val="007818C2"/>
    <w:rsid w:val="007935E9"/>
    <w:rsid w:val="007A17EC"/>
    <w:rsid w:val="007E66A0"/>
    <w:rsid w:val="007F06FC"/>
    <w:rsid w:val="007F6F06"/>
    <w:rsid w:val="008009F1"/>
    <w:rsid w:val="00857C6F"/>
    <w:rsid w:val="00877181"/>
    <w:rsid w:val="008838BB"/>
    <w:rsid w:val="009031F6"/>
    <w:rsid w:val="00903FCA"/>
    <w:rsid w:val="00996E87"/>
    <w:rsid w:val="009A31C2"/>
    <w:rsid w:val="009C3FBB"/>
    <w:rsid w:val="00A053AE"/>
    <w:rsid w:val="00A06026"/>
    <w:rsid w:val="00A120C7"/>
    <w:rsid w:val="00A260C6"/>
    <w:rsid w:val="00B546F5"/>
    <w:rsid w:val="00B56087"/>
    <w:rsid w:val="00B77D89"/>
    <w:rsid w:val="00B77ED6"/>
    <w:rsid w:val="00BC296F"/>
    <w:rsid w:val="00BE756E"/>
    <w:rsid w:val="00C068B5"/>
    <w:rsid w:val="00C27984"/>
    <w:rsid w:val="00C621B8"/>
    <w:rsid w:val="00C77C66"/>
    <w:rsid w:val="00C852B2"/>
    <w:rsid w:val="00CC3E59"/>
    <w:rsid w:val="00D61188"/>
    <w:rsid w:val="00DA3204"/>
    <w:rsid w:val="00DC04B7"/>
    <w:rsid w:val="00DC4EFB"/>
    <w:rsid w:val="00DF2B8E"/>
    <w:rsid w:val="00E03C4D"/>
    <w:rsid w:val="00E07D31"/>
    <w:rsid w:val="00E108CF"/>
    <w:rsid w:val="00E1716C"/>
    <w:rsid w:val="00E311D7"/>
    <w:rsid w:val="00E369DC"/>
    <w:rsid w:val="00E7631B"/>
    <w:rsid w:val="00E903A1"/>
    <w:rsid w:val="00ED02FC"/>
    <w:rsid w:val="00EE5774"/>
    <w:rsid w:val="00EF7DF7"/>
    <w:rsid w:val="00F02E9C"/>
    <w:rsid w:val="00F0786A"/>
    <w:rsid w:val="00F14C9E"/>
    <w:rsid w:val="00F246D0"/>
    <w:rsid w:val="00F2718B"/>
    <w:rsid w:val="00F35AAB"/>
    <w:rsid w:val="00F377CA"/>
    <w:rsid w:val="00FB394F"/>
    <w:rsid w:val="00FE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89AD"/>
  <w15:docId w15:val="{47E22666-1FA1-4E43-9417-E4722DEC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  <w:style w:type="paragraph" w:customStyle="1" w:styleId="Default">
    <w:name w:val="Default"/>
    <w:rsid w:val="00DC4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3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31B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91A8-395F-48CE-854E-1276D202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</cp:lastModifiedBy>
  <cp:revision>11</cp:revision>
  <dcterms:created xsi:type="dcterms:W3CDTF">2021-06-24T06:57:00Z</dcterms:created>
  <dcterms:modified xsi:type="dcterms:W3CDTF">2021-07-08T06:03:00Z</dcterms:modified>
</cp:coreProperties>
</file>